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AC8" w:rsidRDefault="00B65CDD">
      <w:pPr>
        <w:tabs>
          <w:tab w:val="center" w:pos="4680"/>
        </w:tabs>
        <w:suppressAutoHyphens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CITY OF BILOXI</w:t>
      </w:r>
      <w:r>
        <w:rPr>
          <w:rFonts w:ascii="Times New Roman" w:hAnsi="Times New Roman"/>
          <w:b/>
        </w:rPr>
        <w:fldChar w:fldCharType="begin"/>
      </w:r>
      <w:r>
        <w:rPr>
          <w:rFonts w:ascii="Times New Roman" w:hAnsi="Times New Roman"/>
          <w:b/>
        </w:rPr>
        <w:instrText xml:space="preserve">PRIVATE </w:instrText>
      </w:r>
      <w:r>
        <w:rPr>
          <w:rFonts w:ascii="Times New Roman" w:hAnsi="Times New Roman"/>
          <w:b/>
        </w:rPr>
        <w:fldChar w:fldCharType="end"/>
      </w:r>
    </w:p>
    <w:p w:rsidR="00C31AC8" w:rsidRDefault="00C31AC8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</w:p>
    <w:p w:rsidR="00C31AC8" w:rsidRDefault="00B65CDD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SPECIAL PROVISION NO. 907-321-1                                                                   CODE</w:t>
      </w:r>
      <w:proofErr w:type="gramStart"/>
      <w:r>
        <w:rPr>
          <w:rFonts w:ascii="Times New Roman" w:hAnsi="Times New Roman"/>
          <w:b/>
        </w:rPr>
        <w:t>:  (</w:t>
      </w:r>
      <w:proofErr w:type="gramEnd"/>
      <w:r>
        <w:rPr>
          <w:rFonts w:ascii="Times New Roman" w:hAnsi="Times New Roman"/>
          <w:b/>
        </w:rPr>
        <w:t>SP)</w:t>
      </w:r>
    </w:p>
    <w:p w:rsidR="00C31AC8" w:rsidRDefault="00B65CDD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C31AC8" w:rsidRDefault="00B65CDD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DATE:  </w:t>
      </w:r>
      <w:r w:rsidR="00633351">
        <w:rPr>
          <w:rFonts w:ascii="Times New Roman" w:hAnsi="Times New Roman"/>
          <w:b/>
        </w:rPr>
        <w:t>06</w:t>
      </w:r>
      <w:r>
        <w:rPr>
          <w:rFonts w:ascii="Times New Roman" w:hAnsi="Times New Roman"/>
          <w:b/>
        </w:rPr>
        <w:t>/</w:t>
      </w:r>
      <w:r w:rsidR="00633351">
        <w:rPr>
          <w:rFonts w:ascii="Times New Roman" w:hAnsi="Times New Roman"/>
          <w:b/>
        </w:rPr>
        <w:t>15</w:t>
      </w:r>
      <w:r>
        <w:rPr>
          <w:rFonts w:ascii="Times New Roman" w:hAnsi="Times New Roman"/>
          <w:b/>
        </w:rPr>
        <w:t>/</w:t>
      </w:r>
      <w:r w:rsidR="00633351">
        <w:rPr>
          <w:rFonts w:ascii="Times New Roman" w:hAnsi="Times New Roman"/>
          <w:b/>
        </w:rPr>
        <w:t>2017</w:t>
      </w:r>
    </w:p>
    <w:p w:rsidR="00C31AC8" w:rsidRDefault="00C31AC8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</w:p>
    <w:p w:rsidR="00C31AC8" w:rsidRDefault="00B65CDD" w:rsidP="00633351">
      <w:pPr>
        <w:tabs>
          <w:tab w:val="left" w:pos="-720"/>
        </w:tabs>
        <w:suppressAutoHyphens/>
        <w:jc w:val="center"/>
        <w:rPr>
          <w:rFonts w:ascii="Times New Roman" w:hAnsi="Times New Roman"/>
          <w:b/>
        </w:rPr>
      </w:pPr>
      <w:bookmarkStart w:id="0" w:name="_GoBack"/>
      <w:r>
        <w:rPr>
          <w:rFonts w:ascii="Times New Roman" w:hAnsi="Times New Roman"/>
          <w:b/>
        </w:rPr>
        <w:t>SECTION 321 - IN-GRADE PREPARATION</w:t>
      </w:r>
    </w:p>
    <w:bookmarkEnd w:id="0"/>
    <w:p w:rsidR="00C31AC8" w:rsidRDefault="00C31AC8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:rsidR="00C31AC8" w:rsidRDefault="00B65CDD">
      <w:pPr>
        <w:pStyle w:val="Heading1"/>
      </w:pPr>
      <w:r>
        <w:t>Subsection 321.03.6 - Density</w:t>
      </w:r>
    </w:p>
    <w:p w:rsidR="00C31AC8" w:rsidRDefault="00C31AC8">
      <w:pPr>
        <w:tabs>
          <w:tab w:val="left" w:pos="-720"/>
        </w:tabs>
        <w:suppressAutoHyphens/>
        <w:jc w:val="both"/>
        <w:rPr>
          <w:rFonts w:ascii="Times New Roman" w:hAnsi="Times New Roman"/>
          <w:u w:val="single"/>
        </w:rPr>
      </w:pPr>
    </w:p>
    <w:p w:rsidR="00C31AC8" w:rsidRDefault="00B65CDD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Delete Subsection 321.03.6 in its entirety and insert the following paragraph:</w:t>
      </w:r>
    </w:p>
    <w:p w:rsidR="00C31AC8" w:rsidRDefault="00C31AC8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:rsidR="00C31AC8" w:rsidRDefault="00B65CDD">
      <w:pPr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The required density for in-grade preparation of all courses shall equal or exceed 95% density in accordance with ASTM D 1557.</w:t>
      </w:r>
    </w:p>
    <w:sectPr w:rsidR="00C31AC8">
      <w:headerReference w:type="default" r:id="rId6"/>
      <w:footerReference w:type="default" r:id="rId7"/>
      <w:endnotePr>
        <w:numFmt w:val="decimal"/>
      </w:endnotePr>
      <w:pgSz w:w="12240" w:h="15840" w:code="1"/>
      <w:pgMar w:top="720" w:right="1440" w:bottom="72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AC8" w:rsidRDefault="00C31AC8">
      <w:pPr>
        <w:spacing w:line="20" w:lineRule="exact"/>
      </w:pPr>
    </w:p>
  </w:endnote>
  <w:endnote w:type="continuationSeparator" w:id="0">
    <w:p w:rsidR="00C31AC8" w:rsidRDefault="00B65CDD">
      <w:r>
        <w:t xml:space="preserve"> </w:t>
      </w:r>
    </w:p>
  </w:endnote>
  <w:endnote w:type="continuationNotice" w:id="1">
    <w:p w:rsidR="00C31AC8" w:rsidRDefault="00B65CDD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AC8" w:rsidRDefault="00B65CDD">
    <w:pPr>
      <w:pStyle w:val="Footer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>______________________________________________________________________________</w:t>
    </w:r>
  </w:p>
  <w:p w:rsidR="00C31AC8" w:rsidRDefault="00B65CDD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In-grade Preparation</w:t>
    </w:r>
  </w:p>
  <w:p w:rsidR="00C31AC8" w:rsidRDefault="00B65CDD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Section 907-321-1</w:t>
    </w:r>
  </w:p>
  <w:p w:rsidR="00C31AC8" w:rsidRDefault="00B65CDD">
    <w:pPr>
      <w:pStyle w:val="Footer"/>
      <w:jc w:val="center"/>
      <w:rPr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>
      <w:rPr>
        <w:rStyle w:val="PageNumber"/>
        <w:rFonts w:ascii="Times New Roman" w:hAnsi="Times New Roman"/>
      </w:rPr>
      <w:fldChar w:fldCharType="separate"/>
    </w:r>
    <w:r w:rsidR="00633351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  <w:r>
      <w:rPr>
        <w:rStyle w:val="PageNumber"/>
        <w:rFonts w:ascii="Times New Roman" w:hAnsi="Times New Roman"/>
      </w:rPr>
      <w:t xml:space="preserve"> of </w:t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NUMPAGES </w:instrText>
    </w:r>
    <w:r>
      <w:rPr>
        <w:rStyle w:val="PageNumber"/>
        <w:rFonts w:ascii="Times New Roman" w:hAnsi="Times New Roman"/>
      </w:rPr>
      <w:fldChar w:fldCharType="separate"/>
    </w:r>
    <w:r w:rsidR="00633351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AC8" w:rsidRDefault="00B65CDD">
      <w:r>
        <w:separator/>
      </w:r>
    </w:p>
  </w:footnote>
  <w:footnote w:type="continuationSeparator" w:id="0">
    <w:p w:rsidR="00C31AC8" w:rsidRDefault="00B65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1AC8" w:rsidRDefault="00B65CDD">
    <w:pPr>
      <w:pStyle w:val="Header"/>
      <w:rPr>
        <w:rFonts w:ascii="Times New Roman" w:hAnsi="Times New Roman"/>
        <w:b/>
      </w:rPr>
    </w:pPr>
    <w:r>
      <w:rPr>
        <w:rFonts w:ascii="Times New Roman" w:hAnsi="Times New Roman"/>
        <w:b/>
      </w:rPr>
      <w:t>______________________________________________________________________________</w:t>
    </w:r>
  </w:p>
  <w:p w:rsidR="00C31AC8" w:rsidRDefault="00C31AC8">
    <w:pPr>
      <w:pStyle w:val="Header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CDD"/>
    <w:rsid w:val="00207CBD"/>
    <w:rsid w:val="00633351"/>
    <w:rsid w:val="007E407D"/>
    <w:rsid w:val="00B65CDD"/>
    <w:rsid w:val="00C31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EA8916D"/>
  <w15:docId w15:val="{2DF1C13E-5156-4D70-B10A-82F024A42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-720"/>
      </w:tabs>
      <w:suppressAutoHyphens/>
      <w:jc w:val="both"/>
      <w:outlineLvl w:val="0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BILOXI</vt:lpstr>
    </vt:vector>
  </TitlesOfParts>
  <Company>Engineering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BILOXI</dc:title>
  <dc:creator>City of Biloxi</dc:creator>
  <cp:lastModifiedBy>Doug Wimberly</cp:lastModifiedBy>
  <cp:revision>3</cp:revision>
  <cp:lastPrinted>2002-01-09T13:26:00Z</cp:lastPrinted>
  <dcterms:created xsi:type="dcterms:W3CDTF">2017-06-15T21:26:00Z</dcterms:created>
  <dcterms:modified xsi:type="dcterms:W3CDTF">2017-06-15T22:52:00Z</dcterms:modified>
</cp:coreProperties>
</file>